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2" w:rsidRDefault="00962DA2" w:rsidP="00962DA2">
      <w:pPr>
        <w:suppressAutoHyphens/>
        <w:ind w:left="5670"/>
        <w:rPr>
          <w:rFonts w:ascii="Arial" w:hAnsi="Arial" w:cs="Arial"/>
          <w:szCs w:val="22"/>
        </w:rPr>
      </w:pPr>
    </w:p>
    <w:p w:rsidR="00962DA2" w:rsidRPr="00E528D0" w:rsidRDefault="00962DA2" w:rsidP="00962DA2">
      <w:pPr>
        <w:suppressAutoHyphens/>
        <w:ind w:left="5670"/>
        <w:rPr>
          <w:rFonts w:ascii="Arial" w:hAnsi="Arial" w:cs="Arial"/>
          <w:b/>
          <w:szCs w:val="22"/>
        </w:rPr>
      </w:pPr>
      <w:r w:rsidRPr="00E528D0">
        <w:rPr>
          <w:rFonts w:ascii="Arial" w:hAnsi="Arial" w:cs="Arial"/>
          <w:b/>
          <w:szCs w:val="22"/>
        </w:rPr>
        <w:t xml:space="preserve">Ai </w:t>
      </w:r>
      <w:proofErr w:type="spellStart"/>
      <w:r w:rsidRPr="00E528D0">
        <w:rPr>
          <w:rFonts w:ascii="Arial" w:hAnsi="Arial" w:cs="Arial"/>
          <w:b/>
          <w:szCs w:val="22"/>
        </w:rPr>
        <w:t>Sigg.Genitori</w:t>
      </w:r>
      <w:proofErr w:type="spellEnd"/>
      <w:r w:rsidRPr="00E528D0">
        <w:rPr>
          <w:rFonts w:ascii="Arial" w:hAnsi="Arial" w:cs="Arial"/>
          <w:b/>
          <w:szCs w:val="22"/>
        </w:rPr>
        <w:t xml:space="preserve"> degli alunni </w:t>
      </w:r>
    </w:p>
    <w:p w:rsidR="00962DA2" w:rsidRDefault="00962DA2" w:rsidP="00962DA2">
      <w:pPr>
        <w:suppressAutoHyphens/>
        <w:ind w:left="5670"/>
        <w:rPr>
          <w:rFonts w:ascii="Arial" w:hAnsi="Arial" w:cs="Arial"/>
          <w:b/>
          <w:szCs w:val="22"/>
        </w:rPr>
      </w:pPr>
    </w:p>
    <w:p w:rsidR="00962DA2" w:rsidRDefault="00E43251" w:rsidP="00962DA2">
      <w:pPr>
        <w:suppressAutoHyphens/>
        <w:ind w:left="567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Delle </w:t>
      </w:r>
      <w:r w:rsidR="00962DA2">
        <w:rPr>
          <w:rFonts w:ascii="Arial" w:hAnsi="Arial" w:cs="Arial"/>
          <w:b/>
          <w:szCs w:val="22"/>
        </w:rPr>
        <w:t>Classi 2</w:t>
      </w:r>
      <w:r>
        <w:rPr>
          <w:rFonts w:ascii="Arial" w:hAnsi="Arial" w:cs="Arial"/>
          <w:b/>
          <w:szCs w:val="22"/>
        </w:rPr>
        <w:t>^</w:t>
      </w:r>
      <w:r w:rsidR="009A59CE">
        <w:rPr>
          <w:rFonts w:ascii="Arial" w:hAnsi="Arial" w:cs="Arial"/>
          <w:b/>
          <w:szCs w:val="22"/>
        </w:rPr>
        <w:t>e 5^</w:t>
      </w:r>
    </w:p>
    <w:p w:rsidR="00962DA2" w:rsidRDefault="00962DA2" w:rsidP="00962DA2">
      <w:pPr>
        <w:suppressAutoHyphens/>
        <w:ind w:left="5670"/>
        <w:rPr>
          <w:rFonts w:ascii="Arial" w:hAnsi="Arial" w:cs="Arial"/>
          <w:b/>
          <w:szCs w:val="22"/>
        </w:rPr>
      </w:pPr>
    </w:p>
    <w:p w:rsidR="00E43251" w:rsidRDefault="00E43251" w:rsidP="00962DA2">
      <w:pPr>
        <w:suppressAutoHyphens/>
        <w:ind w:left="56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Delle scuole primarie</w:t>
      </w:r>
    </w:p>
    <w:p w:rsidR="00E43251" w:rsidRPr="00E528D0" w:rsidRDefault="00E43251" w:rsidP="00E43251">
      <w:pPr>
        <w:suppressAutoHyphens/>
        <w:ind w:left="5670" w:right="-28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“P.R. Giuliani” – “A. Vivaldi” – “G. Pascoli”</w:t>
      </w:r>
    </w:p>
    <w:p w:rsidR="00962DA2" w:rsidRPr="00360A2D" w:rsidRDefault="00962DA2" w:rsidP="00962DA2">
      <w:pPr>
        <w:suppressAutoHyphens/>
        <w:ind w:left="5670"/>
        <w:rPr>
          <w:rFonts w:ascii="Arial" w:hAnsi="Arial" w:cs="Arial"/>
          <w:szCs w:val="22"/>
          <w:u w:val="single"/>
        </w:rPr>
      </w:pPr>
    </w:p>
    <w:p w:rsidR="00962DA2" w:rsidRPr="003E782B" w:rsidRDefault="00962DA2" w:rsidP="00962DA2">
      <w:pPr>
        <w:suppressAutoHyphens/>
        <w:rPr>
          <w:rFonts w:ascii="Arial" w:hAnsi="Arial" w:cs="Arial"/>
          <w:szCs w:val="22"/>
        </w:rPr>
      </w:pPr>
    </w:p>
    <w:p w:rsidR="00962DA2" w:rsidRPr="00B36AC2" w:rsidRDefault="00962DA2" w:rsidP="00962DA2">
      <w:pPr>
        <w:suppressAutoHyphens/>
        <w:rPr>
          <w:rFonts w:ascii="Arial" w:hAnsi="Arial" w:cs="Arial"/>
          <w:szCs w:val="22"/>
          <w:u w:val="single"/>
        </w:rPr>
      </w:pPr>
    </w:p>
    <w:p w:rsidR="00962DA2" w:rsidRPr="00360A2D" w:rsidRDefault="00962DA2" w:rsidP="00962DA2">
      <w:pPr>
        <w:suppressAutoHyphens/>
        <w:ind w:left="1276" w:hanging="1276"/>
        <w:rPr>
          <w:rFonts w:ascii="Arial" w:hAnsi="Arial" w:cs="Arial"/>
          <w:szCs w:val="22"/>
        </w:rPr>
      </w:pPr>
      <w:r w:rsidRPr="00B36AC2">
        <w:rPr>
          <w:rFonts w:ascii="Arial" w:hAnsi="Arial" w:cs="Arial"/>
          <w:szCs w:val="22"/>
        </w:rPr>
        <w:t>Oggetto:</w:t>
      </w:r>
      <w:r>
        <w:rPr>
          <w:rFonts w:ascii="Arial" w:hAnsi="Arial" w:cs="Arial"/>
          <w:szCs w:val="22"/>
        </w:rPr>
        <w:t xml:space="preserve"> </w:t>
      </w:r>
      <w:r w:rsidRPr="00DE0B7C">
        <w:rPr>
          <w:rFonts w:ascii="Arial" w:hAnsi="Arial" w:cs="Arial"/>
          <w:b/>
          <w:szCs w:val="22"/>
        </w:rPr>
        <w:t xml:space="preserve">Comunicazione </w:t>
      </w:r>
      <w:r>
        <w:rPr>
          <w:rFonts w:ascii="Arial" w:hAnsi="Arial" w:cs="Arial"/>
          <w:b/>
          <w:szCs w:val="22"/>
        </w:rPr>
        <w:t>compilazione questionario agli alunni per Prove Invalsi.</w:t>
      </w:r>
    </w:p>
    <w:p w:rsidR="00962DA2" w:rsidRPr="00360A2D" w:rsidRDefault="00962DA2" w:rsidP="00962DA2">
      <w:pPr>
        <w:suppressAutoHyphens/>
        <w:ind w:left="1276" w:hanging="1276"/>
        <w:rPr>
          <w:rFonts w:ascii="Arial" w:hAnsi="Arial" w:cs="Arial"/>
          <w:szCs w:val="22"/>
        </w:rPr>
      </w:pPr>
    </w:p>
    <w:p w:rsidR="00962DA2" w:rsidRPr="00360A2D" w:rsidRDefault="00962DA2" w:rsidP="00962DA2">
      <w:pPr>
        <w:suppressAutoHyphens/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360A2D">
        <w:rPr>
          <w:rFonts w:ascii="Arial" w:hAnsi="Arial" w:cs="Arial"/>
          <w:szCs w:val="22"/>
        </w:rPr>
        <w:t>Gentili genitori,</w:t>
      </w:r>
    </w:p>
    <w:p w:rsidR="009A59CE" w:rsidRPr="005203DC" w:rsidRDefault="00962DA2" w:rsidP="00962DA2">
      <w:pPr>
        <w:suppressAutoHyphens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anche per quest’anno scolastico il Ministero ha deciso di sottoporre gli alunni delle classi seconde </w:t>
      </w:r>
      <w:r w:rsidR="000C58FF">
        <w:rPr>
          <w:rFonts w:ascii="Arial" w:hAnsi="Arial" w:cs="Arial"/>
          <w:szCs w:val="22"/>
        </w:rPr>
        <w:t xml:space="preserve">e classi quinte </w:t>
      </w:r>
      <w:r>
        <w:rPr>
          <w:rFonts w:ascii="Arial" w:hAnsi="Arial" w:cs="Arial"/>
          <w:szCs w:val="22"/>
        </w:rPr>
        <w:t xml:space="preserve">della scuola primaria ad una serie di test di </w:t>
      </w:r>
      <w:r w:rsidR="008E56BE">
        <w:rPr>
          <w:rFonts w:ascii="Arial" w:hAnsi="Arial" w:cs="Arial"/>
          <w:szCs w:val="22"/>
        </w:rPr>
        <w:t>inglese (06/05/2020</w:t>
      </w:r>
      <w:r w:rsidR="009A59CE">
        <w:rPr>
          <w:rFonts w:ascii="Arial" w:hAnsi="Arial" w:cs="Arial"/>
          <w:szCs w:val="22"/>
        </w:rPr>
        <w:t xml:space="preserve"> solo classi V), </w:t>
      </w:r>
      <w:r>
        <w:rPr>
          <w:rFonts w:ascii="Arial" w:hAnsi="Arial" w:cs="Arial"/>
          <w:szCs w:val="22"/>
        </w:rPr>
        <w:t>italiano</w:t>
      </w:r>
      <w:r w:rsidR="001267CF">
        <w:rPr>
          <w:rFonts w:ascii="Arial" w:hAnsi="Arial" w:cs="Arial"/>
          <w:szCs w:val="22"/>
        </w:rPr>
        <w:t xml:space="preserve"> (0</w:t>
      </w:r>
      <w:r w:rsidR="008E56BE">
        <w:rPr>
          <w:rFonts w:ascii="Arial" w:hAnsi="Arial" w:cs="Arial"/>
          <w:szCs w:val="22"/>
        </w:rPr>
        <w:t>7</w:t>
      </w:r>
      <w:r w:rsidR="00EF0C56">
        <w:rPr>
          <w:rFonts w:ascii="Arial" w:hAnsi="Arial" w:cs="Arial"/>
          <w:szCs w:val="22"/>
        </w:rPr>
        <w:t>/05/2020</w:t>
      </w:r>
      <w:r w:rsidR="001267CF">
        <w:rPr>
          <w:rFonts w:ascii="Arial" w:hAnsi="Arial" w:cs="Arial"/>
          <w:szCs w:val="22"/>
        </w:rPr>
        <w:t>)</w:t>
      </w:r>
      <w:r w:rsidR="009A59CE">
        <w:rPr>
          <w:rFonts w:ascii="Arial" w:hAnsi="Arial" w:cs="Arial"/>
          <w:szCs w:val="22"/>
        </w:rPr>
        <w:t xml:space="preserve"> e </w:t>
      </w:r>
      <w:r>
        <w:rPr>
          <w:rFonts w:ascii="Arial" w:hAnsi="Arial" w:cs="Arial"/>
          <w:szCs w:val="22"/>
        </w:rPr>
        <w:t>matematica</w:t>
      </w:r>
      <w:r w:rsidR="009A59CE">
        <w:rPr>
          <w:rFonts w:ascii="Arial" w:hAnsi="Arial" w:cs="Arial"/>
          <w:szCs w:val="22"/>
        </w:rPr>
        <w:t xml:space="preserve"> (</w:t>
      </w:r>
      <w:r w:rsidR="0006219C">
        <w:rPr>
          <w:rFonts w:ascii="Arial" w:hAnsi="Arial" w:cs="Arial"/>
          <w:szCs w:val="22"/>
        </w:rPr>
        <w:t>12</w:t>
      </w:r>
      <w:r w:rsidR="00EF0C56">
        <w:rPr>
          <w:rFonts w:ascii="Arial" w:hAnsi="Arial" w:cs="Arial"/>
          <w:szCs w:val="22"/>
        </w:rPr>
        <w:t>/05/2020</w:t>
      </w:r>
      <w:r w:rsidR="001267CF">
        <w:rPr>
          <w:rFonts w:ascii="Arial" w:hAnsi="Arial" w:cs="Arial"/>
          <w:szCs w:val="22"/>
        </w:rPr>
        <w:t>)</w:t>
      </w:r>
      <w:r w:rsidR="0017463F">
        <w:rPr>
          <w:rFonts w:ascii="Arial" w:hAnsi="Arial" w:cs="Arial"/>
          <w:szCs w:val="22"/>
        </w:rPr>
        <w:t xml:space="preserve">, lettura della durata di due minuti </w:t>
      </w:r>
      <w:r w:rsidR="005203DC">
        <w:rPr>
          <w:rFonts w:ascii="Arial" w:hAnsi="Arial" w:cs="Arial"/>
          <w:szCs w:val="22"/>
        </w:rPr>
        <w:t>(07/05/2020</w:t>
      </w:r>
      <w:r w:rsidR="005203DC" w:rsidRPr="005203DC">
        <w:rPr>
          <w:rFonts w:ascii="Arial" w:hAnsi="Arial" w:cs="Arial"/>
          <w:b/>
          <w:szCs w:val="22"/>
        </w:rPr>
        <w:t xml:space="preserve">) </w:t>
      </w:r>
      <w:r w:rsidR="0017463F" w:rsidRPr="005203DC">
        <w:rPr>
          <w:rFonts w:ascii="Arial" w:hAnsi="Arial" w:cs="Arial"/>
          <w:b/>
          <w:szCs w:val="22"/>
          <w:u w:val="single"/>
        </w:rPr>
        <w:t>è svolta solo dalle classi campione.</w:t>
      </w:r>
    </w:p>
    <w:p w:rsidR="00962DA2" w:rsidRDefault="00962DA2" w:rsidP="00962DA2">
      <w:pPr>
        <w:suppressAutoHyphens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1267CF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i precisa che le risposte date non avranno alcun valore per la valutazione interna e che i dati ottenuti saranno utilizzati a livello statistico per categorie di scuole e per zone e non avranno alcun rilievo individuale.</w:t>
      </w:r>
    </w:p>
    <w:p w:rsidR="00962DA2" w:rsidRDefault="00962DA2" w:rsidP="00962DA2">
      <w:pPr>
        <w:suppressAutoHyphens/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="001267CF">
        <w:rPr>
          <w:rFonts w:ascii="Arial" w:hAnsi="Arial" w:cs="Arial"/>
          <w:szCs w:val="22"/>
        </w:rPr>
        <w:t>Su richiesta del Ministero, p</w:t>
      </w:r>
      <w:r>
        <w:rPr>
          <w:rFonts w:ascii="Arial" w:hAnsi="Arial" w:cs="Arial"/>
          <w:szCs w:val="22"/>
        </w:rPr>
        <w:t>er un approfondimento statistico della situazione di partenza degli a</w:t>
      </w:r>
      <w:r w:rsidR="001267CF">
        <w:rPr>
          <w:rFonts w:ascii="Arial" w:hAnsi="Arial" w:cs="Arial"/>
          <w:szCs w:val="22"/>
        </w:rPr>
        <w:t xml:space="preserve">lunni, </w:t>
      </w:r>
      <w:r>
        <w:rPr>
          <w:rFonts w:ascii="Arial" w:hAnsi="Arial" w:cs="Arial"/>
          <w:szCs w:val="22"/>
        </w:rPr>
        <w:t xml:space="preserve">Vi chiedo gentilmente </w:t>
      </w:r>
      <w:r w:rsidR="001267CF">
        <w:rPr>
          <w:rFonts w:ascii="Arial" w:hAnsi="Arial" w:cs="Arial"/>
          <w:szCs w:val="22"/>
        </w:rPr>
        <w:t>di compilare il</w:t>
      </w:r>
      <w:r>
        <w:rPr>
          <w:rFonts w:ascii="Arial" w:hAnsi="Arial" w:cs="Arial"/>
          <w:szCs w:val="22"/>
        </w:rPr>
        <w:t xml:space="preserve"> questionario posto sul retro</w:t>
      </w:r>
      <w:r w:rsidR="001A415D">
        <w:rPr>
          <w:rFonts w:ascii="Arial" w:hAnsi="Arial" w:cs="Arial"/>
          <w:szCs w:val="22"/>
        </w:rPr>
        <w:t xml:space="preserve"> e di restituirlo al coordinatore di classe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6C286C">
        <w:rPr>
          <w:rFonts w:ascii="Arial" w:hAnsi="Arial" w:cs="Arial"/>
          <w:b/>
          <w:szCs w:val="22"/>
        </w:rPr>
        <w:t xml:space="preserve">entro </w:t>
      </w:r>
      <w:r w:rsidR="00B1011C">
        <w:rPr>
          <w:rFonts w:ascii="Arial" w:hAnsi="Arial" w:cs="Arial"/>
          <w:b/>
          <w:szCs w:val="22"/>
        </w:rPr>
        <w:t>venerdì 24 gennaio</w:t>
      </w:r>
      <w:r w:rsidR="00606A1F">
        <w:rPr>
          <w:rFonts w:ascii="Arial" w:hAnsi="Arial" w:cs="Arial"/>
          <w:b/>
          <w:szCs w:val="22"/>
        </w:rPr>
        <w:t xml:space="preserve"> </w:t>
      </w:r>
      <w:r w:rsidR="00115873">
        <w:rPr>
          <w:rFonts w:ascii="Arial" w:hAnsi="Arial" w:cs="Arial"/>
          <w:b/>
          <w:szCs w:val="22"/>
        </w:rPr>
        <w:t>2020</w:t>
      </w:r>
      <w:r>
        <w:rPr>
          <w:rFonts w:ascii="Arial" w:hAnsi="Arial" w:cs="Arial"/>
          <w:b/>
          <w:szCs w:val="22"/>
        </w:rPr>
        <w:t>.</w:t>
      </w:r>
    </w:p>
    <w:p w:rsidR="00AD3C74" w:rsidRPr="00AD3C74" w:rsidRDefault="00AD3C74" w:rsidP="00AD3C74">
      <w:pPr>
        <w:pStyle w:val="Corpotesto"/>
        <w:spacing w:line="252" w:lineRule="auto"/>
        <w:ind w:left="555" w:right="5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3C74">
        <w:rPr>
          <w:rFonts w:ascii="Arial" w:hAnsi="Arial" w:cs="Arial"/>
          <w:b/>
          <w:sz w:val="22"/>
          <w:szCs w:val="22"/>
          <w:u w:val="single"/>
        </w:rPr>
        <w:t xml:space="preserve">L’informativa privacy sul trattamento dei dati è disponibile sul sito istituzionale </w:t>
      </w:r>
      <w:hyperlink r:id="rId9">
        <w:r w:rsidRPr="00AD3C74">
          <w:rPr>
            <w:rFonts w:ascii="Arial" w:hAnsi="Arial" w:cs="Arial"/>
            <w:b/>
            <w:sz w:val="22"/>
            <w:szCs w:val="22"/>
            <w:u w:val="single"/>
          </w:rPr>
          <w:t>www.invalsi.it</w:t>
        </w:r>
      </w:hyperlink>
      <w:r w:rsidRPr="00AD3C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D3C74">
        <w:rPr>
          <w:rFonts w:ascii="Arial" w:hAnsi="Arial" w:cs="Arial"/>
          <w:b/>
          <w:w w:val="105"/>
          <w:sz w:val="22"/>
          <w:szCs w:val="22"/>
          <w:u w:val="single"/>
        </w:rPr>
        <w:t xml:space="preserve">– </w:t>
      </w:r>
      <w:r w:rsidRPr="00AD3C74">
        <w:rPr>
          <w:rFonts w:ascii="Arial" w:hAnsi="Arial" w:cs="Arial"/>
          <w:b/>
          <w:sz w:val="22"/>
          <w:szCs w:val="22"/>
          <w:u w:val="single"/>
        </w:rPr>
        <w:t>“Area Prove” sezione “Normative e Privacy” oppure attraverso</w:t>
      </w:r>
      <w:r w:rsidRPr="00AD3C74">
        <w:rPr>
          <w:rFonts w:ascii="Arial" w:hAnsi="Arial" w:cs="Arial"/>
          <w:b/>
          <w:spacing w:val="-44"/>
          <w:sz w:val="22"/>
          <w:szCs w:val="22"/>
          <w:u w:val="single"/>
        </w:rPr>
        <w:t xml:space="preserve"> </w:t>
      </w:r>
      <w:r w:rsidRPr="00AD3C74">
        <w:rPr>
          <w:rFonts w:ascii="Arial" w:hAnsi="Arial" w:cs="Arial"/>
          <w:b/>
          <w:sz w:val="22"/>
          <w:szCs w:val="22"/>
          <w:u w:val="single"/>
        </w:rPr>
        <w:t xml:space="preserve">il </w:t>
      </w:r>
      <w:r w:rsidRPr="00AD3C74">
        <w:rPr>
          <w:rFonts w:ascii="Arial" w:hAnsi="Arial" w:cs="Arial"/>
          <w:b/>
          <w:w w:val="90"/>
          <w:sz w:val="22"/>
          <w:szCs w:val="22"/>
          <w:u w:val="single"/>
        </w:rPr>
        <w:t>seguente link</w:t>
      </w:r>
      <w:r w:rsidRPr="00AD3C74">
        <w:rPr>
          <w:rFonts w:ascii="Arial" w:hAnsi="Arial" w:cs="Arial"/>
          <w:b/>
          <w:spacing w:val="-55"/>
          <w:w w:val="9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pacing w:val="-55"/>
          <w:w w:val="90"/>
          <w:sz w:val="22"/>
          <w:szCs w:val="22"/>
          <w:u w:val="single"/>
        </w:rPr>
        <w:t xml:space="preserve">  </w:t>
      </w:r>
      <w:r w:rsidRPr="00AD3C74">
        <w:rPr>
          <w:rFonts w:ascii="Arial" w:hAnsi="Arial" w:cs="Arial"/>
          <w:b/>
          <w:color w:val="0000FF"/>
          <w:w w:val="90"/>
          <w:sz w:val="22"/>
          <w:szCs w:val="22"/>
          <w:u w:val="single"/>
        </w:rPr>
        <w:t>https://invalsi</w:t>
      </w:r>
      <w:r w:rsidRPr="00AD3C74">
        <w:rPr>
          <w:rFonts w:ascii="Cambria Math" w:hAnsi="Cambria Math" w:cs="Cambria Math"/>
          <w:b/>
          <w:color w:val="0000FF"/>
          <w:w w:val="90"/>
          <w:sz w:val="22"/>
          <w:szCs w:val="22"/>
          <w:u w:val="single"/>
        </w:rPr>
        <w:t>‐</w:t>
      </w:r>
      <w:r w:rsidRPr="00AD3C74">
        <w:rPr>
          <w:rFonts w:ascii="Arial" w:hAnsi="Arial" w:cs="Arial"/>
          <w:b/>
          <w:color w:val="0000FF"/>
          <w:w w:val="90"/>
          <w:sz w:val="22"/>
          <w:szCs w:val="22"/>
          <w:u w:val="single"/>
        </w:rPr>
        <w:t>areaprove.cineca.it/index.php?get=static&amp;pag=normativa</w:t>
      </w:r>
      <w:r w:rsidRPr="00AD3C74">
        <w:rPr>
          <w:rFonts w:ascii="Arial" w:hAnsi="Arial" w:cs="Arial"/>
          <w:b/>
          <w:w w:val="90"/>
          <w:sz w:val="22"/>
          <w:szCs w:val="22"/>
          <w:u w:val="single"/>
        </w:rPr>
        <w:t>”.</w:t>
      </w:r>
    </w:p>
    <w:p w:rsidR="00AD3C74" w:rsidRPr="00AD3C74" w:rsidRDefault="00AD3C74" w:rsidP="00AD3C74">
      <w:pPr>
        <w:pStyle w:val="Corpotesto"/>
        <w:rPr>
          <w:rFonts w:ascii="Arial" w:hAnsi="Arial" w:cs="Arial"/>
          <w:b/>
          <w:sz w:val="22"/>
          <w:szCs w:val="22"/>
          <w:u w:val="single"/>
        </w:rPr>
      </w:pPr>
    </w:p>
    <w:p w:rsidR="00AD3C74" w:rsidRPr="00AD3C74" w:rsidRDefault="00AD3C74" w:rsidP="00962DA2">
      <w:pPr>
        <w:suppressAutoHyphens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</w:p>
    <w:p w:rsidR="00962DA2" w:rsidRPr="00360A2D" w:rsidRDefault="00962DA2" w:rsidP="00962DA2">
      <w:pPr>
        <w:suppressAutoHyphens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Ringraziando anticipatamente della Vs. cortese</w:t>
      </w:r>
      <w:r w:rsidRPr="00360A2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collaborazione</w:t>
      </w:r>
      <w:r w:rsidRPr="00360A2D">
        <w:rPr>
          <w:rFonts w:ascii="Arial" w:hAnsi="Arial" w:cs="Arial"/>
          <w:szCs w:val="22"/>
        </w:rPr>
        <w:t>, saluto cordialmente.</w:t>
      </w:r>
    </w:p>
    <w:p w:rsidR="00722DD9" w:rsidRDefault="00722DD9" w:rsidP="00722DD9">
      <w:pPr>
        <w:widowControl w:val="0"/>
        <w:autoSpaceDE w:val="0"/>
        <w:autoSpaceDN w:val="0"/>
        <w:adjustRightInd w:val="0"/>
        <w:ind w:right="1886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22DD9" w:rsidRDefault="00722DD9" w:rsidP="00722DD9">
      <w:pPr>
        <w:widowControl w:val="0"/>
        <w:autoSpaceDE w:val="0"/>
        <w:autoSpaceDN w:val="0"/>
        <w:adjustRightInd w:val="0"/>
        <w:ind w:right="1886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22DD9" w:rsidRDefault="00722DD9" w:rsidP="00722DD9">
      <w:pPr>
        <w:widowControl w:val="0"/>
        <w:autoSpaceDE w:val="0"/>
        <w:autoSpaceDN w:val="0"/>
        <w:adjustRightInd w:val="0"/>
        <w:ind w:right="1886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22DD9" w:rsidRDefault="00722DD9" w:rsidP="00722DD9">
      <w:pPr>
        <w:widowControl w:val="0"/>
        <w:autoSpaceDE w:val="0"/>
        <w:autoSpaceDN w:val="0"/>
        <w:adjustRightInd w:val="0"/>
        <w:ind w:left="4248" w:right="18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SC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CA </w:t>
      </w:r>
    </w:p>
    <w:p w:rsidR="00722DD9" w:rsidRDefault="00722DD9" w:rsidP="00722DD9">
      <w:pPr>
        <w:widowControl w:val="0"/>
        <w:autoSpaceDE w:val="0"/>
        <w:autoSpaceDN w:val="0"/>
        <w:adjustRightInd w:val="0"/>
        <w:ind w:left="4248" w:right="188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.ssa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iana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</w:p>
    <w:p w:rsidR="00722DD9" w:rsidRDefault="00722DD9" w:rsidP="00722DD9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Fi</w:t>
      </w:r>
      <w:r>
        <w:rPr>
          <w:rFonts w:ascii="Times New Roman" w:hAnsi="Times New Roman"/>
          <w:color w:val="000000"/>
          <w:spacing w:val="3"/>
          <w:sz w:val="20"/>
        </w:rPr>
        <w:t>r</w:t>
      </w:r>
      <w:r>
        <w:rPr>
          <w:rFonts w:ascii="Times New Roman" w:hAnsi="Times New Roman"/>
          <w:color w:val="000000"/>
          <w:spacing w:val="-4"/>
          <w:sz w:val="20"/>
        </w:rPr>
        <w:t>m</w:t>
      </w:r>
      <w:r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</w:rPr>
        <w:t>a</w:t>
      </w:r>
      <w:r>
        <w:rPr>
          <w:rFonts w:ascii="Times New Roman" w:hAnsi="Times New Roman"/>
          <w:color w:val="000000"/>
          <w:spacing w:val="-1"/>
          <w:sz w:val="20"/>
        </w:rPr>
        <w:t>u</w:t>
      </w: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pacing w:val="1"/>
          <w:sz w:val="20"/>
        </w:rPr>
        <w:t>o</w:t>
      </w:r>
      <w:r>
        <w:rPr>
          <w:rFonts w:ascii="Times New Roman" w:hAnsi="Times New Roman"/>
          <w:color w:val="000000"/>
          <w:spacing w:val="-1"/>
          <w:sz w:val="20"/>
        </w:rPr>
        <w:t>g</w:t>
      </w:r>
      <w:r>
        <w:rPr>
          <w:rFonts w:ascii="Times New Roman" w:hAnsi="Times New Roman"/>
          <w:color w:val="000000"/>
          <w:spacing w:val="1"/>
          <w:sz w:val="20"/>
        </w:rPr>
        <w:t>r</w:t>
      </w:r>
      <w:r>
        <w:rPr>
          <w:rFonts w:ascii="Times New Roman" w:hAnsi="Times New Roman"/>
          <w:color w:val="000000"/>
          <w:spacing w:val="3"/>
          <w:sz w:val="20"/>
        </w:rPr>
        <w:t>a</w:t>
      </w:r>
      <w:r>
        <w:rPr>
          <w:rFonts w:ascii="Times New Roman" w:hAnsi="Times New Roman"/>
          <w:color w:val="000000"/>
          <w:spacing w:val="-2"/>
          <w:sz w:val="20"/>
        </w:rPr>
        <w:t>f</w:t>
      </w:r>
      <w:r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</w:rPr>
        <w:t>o</w:t>
      </w:r>
      <w:r>
        <w:rPr>
          <w:rFonts w:ascii="Times New Roman" w:hAnsi="Times New Roman"/>
          <w:color w:val="000000"/>
          <w:spacing w:val="-4"/>
          <w:sz w:val="20"/>
        </w:rPr>
        <w:t>m</w:t>
      </w:r>
      <w:r>
        <w:rPr>
          <w:rFonts w:ascii="Times New Roman" w:hAnsi="Times New Roman"/>
          <w:color w:val="000000"/>
          <w:sz w:val="20"/>
        </w:rPr>
        <w:t>e</w:t>
      </w:r>
      <w:r>
        <w:rPr>
          <w:rFonts w:ascii="Times New Roman" w:hAnsi="Times New Roman"/>
          <w:color w:val="000000"/>
          <w:spacing w:val="2"/>
          <w:sz w:val="20"/>
        </w:rPr>
        <w:t>s</w:t>
      </w:r>
      <w:r>
        <w:rPr>
          <w:rFonts w:ascii="Times New Roman" w:hAnsi="Times New Roman"/>
          <w:color w:val="000000"/>
          <w:spacing w:val="-1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>a</w:t>
      </w:r>
    </w:p>
    <w:p w:rsidR="00722DD9" w:rsidRDefault="00722DD9" w:rsidP="00722DD9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                                                                                                A</w:t>
      </w:r>
      <w:r>
        <w:rPr>
          <w:rFonts w:ascii="Times New Roman" w:hAnsi="Times New Roman"/>
          <w:color w:val="000000"/>
          <w:sz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>e</w:t>
      </w:r>
      <w:r>
        <w:rPr>
          <w:rFonts w:ascii="Times New Roman" w:hAnsi="Times New Roman"/>
          <w:color w:val="000000"/>
          <w:spacing w:val="1"/>
          <w:sz w:val="20"/>
        </w:rPr>
        <w:t>n</w:t>
      </w:r>
      <w:r>
        <w:rPr>
          <w:rFonts w:ascii="Times New Roman" w:hAnsi="Times New Roman"/>
          <w:color w:val="000000"/>
          <w:spacing w:val="-1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>i</w:t>
      </w:r>
      <w:r>
        <w:rPr>
          <w:rFonts w:ascii="Times New Roman" w:hAns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</w:rPr>
        <w:t>d</w:t>
      </w:r>
      <w:r>
        <w:rPr>
          <w:rFonts w:ascii="Times New Roman" w:hAnsi="Times New Roman"/>
          <w:color w:val="000000"/>
          <w:sz w:val="20"/>
        </w:rPr>
        <w:t>ell</w:t>
      </w:r>
      <w:r>
        <w:rPr>
          <w:rFonts w:ascii="Times New Roman" w:hAnsi="Times New Roman"/>
          <w:color w:val="000000"/>
          <w:spacing w:val="-2"/>
          <w:sz w:val="20"/>
        </w:rPr>
        <w:t>’</w:t>
      </w:r>
      <w:r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pacing w:val="1"/>
          <w:sz w:val="20"/>
        </w:rPr>
        <w:t>r</w:t>
      </w:r>
      <w:r>
        <w:rPr>
          <w:rFonts w:ascii="Times New Roman" w:hAnsi="Times New Roman"/>
          <w:color w:val="000000"/>
          <w:sz w:val="20"/>
        </w:rPr>
        <w:t>t.</w:t>
      </w:r>
      <w:r>
        <w:rPr>
          <w:rFonts w:ascii="Times New Roman" w:hAns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3 </w:t>
      </w:r>
      <w:r>
        <w:rPr>
          <w:rFonts w:ascii="Times New Roman" w:hAnsi="Times New Roman"/>
          <w:color w:val="000000"/>
          <w:spacing w:val="1"/>
          <w:sz w:val="20"/>
        </w:rPr>
        <w:t>d</w:t>
      </w:r>
      <w:r>
        <w:rPr>
          <w:rFonts w:ascii="Times New Roman" w:hAnsi="Times New Roman"/>
          <w:color w:val="000000"/>
          <w:sz w:val="20"/>
        </w:rPr>
        <w:t>el</w:t>
      </w:r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Dl</w:t>
      </w:r>
      <w:r>
        <w:rPr>
          <w:rFonts w:ascii="Times New Roman" w:hAnsi="Times New Roman"/>
          <w:color w:val="000000"/>
          <w:spacing w:val="1"/>
          <w:sz w:val="20"/>
        </w:rPr>
        <w:t>g</w:t>
      </w:r>
      <w:r>
        <w:rPr>
          <w:rFonts w:ascii="Times New Roman" w:hAnsi="Times New Roman"/>
          <w:color w:val="000000"/>
          <w:sz w:val="20"/>
        </w:rPr>
        <w:t>s</w:t>
      </w:r>
      <w:proofErr w:type="spellEnd"/>
      <w:r>
        <w:rPr>
          <w:rFonts w:ascii="Times New Roman" w:hAns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</w:rPr>
        <w:t>n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pacing w:val="1"/>
          <w:sz w:val="20"/>
        </w:rPr>
        <w:t xml:space="preserve"> 39</w:t>
      </w:r>
      <w:r>
        <w:rPr>
          <w:rFonts w:ascii="Times New Roman" w:hAnsi="Times New Roman"/>
          <w:color w:val="000000"/>
          <w:sz w:val="20"/>
        </w:rPr>
        <w:t>/</w:t>
      </w:r>
      <w:r>
        <w:rPr>
          <w:rFonts w:ascii="Times New Roman" w:hAnsi="Times New Roman"/>
          <w:color w:val="000000"/>
          <w:spacing w:val="1"/>
          <w:sz w:val="20"/>
        </w:rPr>
        <w:t>19</w:t>
      </w:r>
      <w:r>
        <w:rPr>
          <w:rFonts w:ascii="Times New Roman" w:hAnsi="Times New Roman"/>
          <w:color w:val="000000"/>
          <w:spacing w:val="-1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3</w:t>
      </w:r>
    </w:p>
    <w:p w:rsidR="00020919" w:rsidRDefault="00020919" w:rsidP="006E77C1">
      <w:pPr>
        <w:widowControl w:val="0"/>
        <w:tabs>
          <w:tab w:val="left" w:pos="4500"/>
          <w:tab w:val="left" w:pos="5400"/>
        </w:tabs>
        <w:adjustRightInd w:val="0"/>
        <w:spacing w:line="360" w:lineRule="auto"/>
        <w:jc w:val="both"/>
        <w:rPr>
          <w:rFonts w:ascii="Verdana" w:hAnsi="Verdana"/>
          <w:szCs w:val="22"/>
        </w:rPr>
      </w:pPr>
    </w:p>
    <w:sectPr w:rsidR="00020919" w:rsidSect="00237DFE">
      <w:headerReference w:type="default" r:id="rId10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2" w:rsidRDefault="00344282">
      <w:r>
        <w:separator/>
      </w:r>
    </w:p>
  </w:endnote>
  <w:endnote w:type="continuationSeparator" w:id="0">
    <w:p w:rsidR="00344282" w:rsidRDefault="003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bra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2" w:rsidRDefault="00344282">
      <w:r>
        <w:separator/>
      </w:r>
    </w:p>
  </w:footnote>
  <w:footnote w:type="continuationSeparator" w:id="0">
    <w:p w:rsidR="00344282" w:rsidRDefault="003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74" w:rsidRDefault="00165374" w:rsidP="00165374">
    <w:pPr>
      <w:ind w:right="651"/>
      <w:rPr>
        <w:rFonts w:ascii="Verdana" w:hAnsi="Verdana"/>
        <w:i/>
        <w:szCs w:val="22"/>
      </w:rPr>
    </w:pPr>
  </w:p>
  <w:tbl>
    <w:tblPr>
      <w:tblW w:w="10773" w:type="dxa"/>
      <w:tblInd w:w="-559" w:type="dxa"/>
      <w:tblLayout w:type="fixed"/>
      <w:tblLook w:val="01E0" w:firstRow="1" w:lastRow="1" w:firstColumn="1" w:lastColumn="1" w:noHBand="0" w:noVBand="0"/>
    </w:tblPr>
    <w:tblGrid>
      <w:gridCol w:w="1276"/>
      <w:gridCol w:w="9497"/>
    </w:tblGrid>
    <w:tr w:rsidR="00165374" w:rsidRPr="00C11754" w:rsidTr="000C6DD4">
      <w:tc>
        <w:tcPr>
          <w:tcW w:w="1276" w:type="dxa"/>
        </w:tcPr>
        <w:p w:rsidR="00165374" w:rsidRPr="00C11754" w:rsidRDefault="00165374" w:rsidP="000C6DD4">
          <w:pPr>
            <w:pStyle w:val="Intestazione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85F4740" wp14:editId="5A3D5663">
                <wp:extent cx="723900" cy="8001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:rsidR="00165374" w:rsidRPr="00C11754" w:rsidRDefault="00165374" w:rsidP="000C6DD4">
          <w:pPr>
            <w:jc w:val="center"/>
            <w:rPr>
              <w:rFonts w:ascii="Verdana" w:hAnsi="Verdana"/>
              <w:sz w:val="40"/>
              <w:szCs w:val="40"/>
            </w:rPr>
          </w:pPr>
          <w:r w:rsidRPr="00C11754">
            <w:rPr>
              <w:rFonts w:ascii="Verdana" w:hAnsi="Verdana"/>
              <w:sz w:val="40"/>
              <w:szCs w:val="40"/>
            </w:rPr>
            <w:t>ISTITUTO COMPRENSIVO STATALE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z w:val="40"/>
              <w:szCs w:val="40"/>
            </w:rPr>
          </w:pPr>
          <w:r w:rsidRPr="00C11754">
            <w:rPr>
              <w:rFonts w:ascii="Verdana" w:hAnsi="Verdana"/>
              <w:sz w:val="40"/>
              <w:szCs w:val="40"/>
            </w:rPr>
            <w:t xml:space="preserve">SELVAZZANO DENTRO II - </w:t>
          </w:r>
          <w:r w:rsidRPr="00C11754">
            <w:rPr>
              <w:rFonts w:ascii="Verdana" w:hAnsi="Verdana"/>
              <w:i/>
              <w:sz w:val="40"/>
              <w:szCs w:val="40"/>
            </w:rPr>
            <w:t xml:space="preserve">“M. </w:t>
          </w:r>
          <w:proofErr w:type="spellStart"/>
          <w:r w:rsidRPr="00C11754">
            <w:rPr>
              <w:rFonts w:ascii="Verdana" w:hAnsi="Verdana"/>
              <w:i/>
              <w:sz w:val="40"/>
              <w:szCs w:val="40"/>
            </w:rPr>
            <w:t>Cesarotti</w:t>
          </w:r>
          <w:proofErr w:type="spellEnd"/>
          <w:r w:rsidRPr="00C11754">
            <w:rPr>
              <w:rFonts w:ascii="Verdana" w:hAnsi="Verdana"/>
              <w:i/>
              <w:sz w:val="40"/>
              <w:szCs w:val="40"/>
            </w:rPr>
            <w:t>”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z w:val="18"/>
            </w:rPr>
          </w:pPr>
          <w:r w:rsidRPr="00C11754">
            <w:rPr>
              <w:rFonts w:ascii="Verdana" w:hAnsi="Verdana"/>
              <w:sz w:val="18"/>
            </w:rPr>
            <w:t xml:space="preserve">Via </w:t>
          </w:r>
          <w:proofErr w:type="spellStart"/>
          <w:r w:rsidRPr="00C11754">
            <w:rPr>
              <w:rFonts w:ascii="Verdana" w:hAnsi="Verdana"/>
              <w:sz w:val="18"/>
            </w:rPr>
            <w:t>Cesarotti</w:t>
          </w:r>
          <w:proofErr w:type="spellEnd"/>
          <w:r w:rsidRPr="00C11754">
            <w:rPr>
              <w:rFonts w:ascii="Verdana" w:hAnsi="Verdana"/>
              <w:sz w:val="18"/>
            </w:rPr>
            <w:t>, 1/A - 35030 Selvazzano Dentro (PADOVA)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i/>
              <w:sz w:val="16"/>
            </w:rPr>
          </w:pPr>
          <w:r w:rsidRPr="00C11754">
            <w:rPr>
              <w:rFonts w:ascii="Verdana" w:hAnsi="Verdana"/>
              <w:i/>
              <w:sz w:val="16"/>
            </w:rPr>
            <w:t>Scuola Primaria “P. R. Giuliani” di SELVAZZANO, “A. Vivaldi” di SAN DOMENICO &amp; “G. Pascoli” di SACCOLONGO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i/>
              <w:sz w:val="16"/>
            </w:rPr>
          </w:pPr>
          <w:r w:rsidRPr="00C11754">
            <w:rPr>
              <w:rFonts w:ascii="Verdana" w:hAnsi="Verdana"/>
              <w:i/>
              <w:sz w:val="16"/>
            </w:rPr>
            <w:t xml:space="preserve">Scuola Secondaria di Primo Grado “M. </w:t>
          </w:r>
          <w:proofErr w:type="spellStart"/>
          <w:r w:rsidRPr="00C11754">
            <w:rPr>
              <w:rFonts w:ascii="Verdana" w:hAnsi="Verdana"/>
              <w:i/>
              <w:sz w:val="16"/>
            </w:rPr>
            <w:t>Cesarotti</w:t>
          </w:r>
          <w:proofErr w:type="spellEnd"/>
          <w:r w:rsidRPr="00C11754">
            <w:rPr>
              <w:rFonts w:ascii="Verdana" w:hAnsi="Verdana"/>
              <w:i/>
              <w:sz w:val="16"/>
            </w:rPr>
            <w:t>” di SELVAZZANO &amp; “L. da Vinci” di SACCOLONGO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i/>
              <w:sz w:val="16"/>
            </w:rPr>
          </w:pPr>
          <w:r w:rsidRPr="00C11754">
            <w:rPr>
              <w:rFonts w:ascii="Verdana" w:hAnsi="Verdana"/>
              <w:i/>
              <w:sz w:val="16"/>
            </w:rPr>
            <w:t>Comuni di Selvazzano Dentro &amp; Saccolongo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z w:val="18"/>
            </w:rPr>
          </w:pPr>
          <w:r w:rsidRPr="00C11754">
            <w:rPr>
              <w:rFonts w:ascii="Verdana" w:hAnsi="Verdana"/>
              <w:i/>
              <w:sz w:val="18"/>
            </w:rPr>
            <w:t>Telefono</w:t>
          </w:r>
          <w:r w:rsidRPr="00C11754">
            <w:rPr>
              <w:rFonts w:ascii="Verdana" w:hAnsi="Verdana"/>
              <w:sz w:val="18"/>
            </w:rPr>
            <w:t xml:space="preserve"> 049/638633 – </w:t>
          </w:r>
          <w:r w:rsidRPr="00C11754">
            <w:rPr>
              <w:rFonts w:ascii="Verdana" w:hAnsi="Verdana"/>
              <w:i/>
              <w:sz w:val="18"/>
            </w:rPr>
            <w:t>Telefax</w:t>
          </w:r>
          <w:r w:rsidRPr="00C11754">
            <w:rPr>
              <w:rFonts w:ascii="Verdana" w:hAnsi="Verdana"/>
              <w:sz w:val="18"/>
            </w:rPr>
            <w:t xml:space="preserve"> 049/638716 – </w:t>
          </w:r>
          <w:r w:rsidR="00063D89">
            <w:rPr>
              <w:rFonts w:ascii="Verdana" w:hAnsi="Verdana"/>
              <w:sz w:val="18"/>
            </w:rPr>
            <w:t>Ambito n. 22</w:t>
          </w:r>
          <w:r w:rsidRPr="00C11754">
            <w:rPr>
              <w:rFonts w:ascii="Verdana" w:hAnsi="Verdana"/>
              <w:sz w:val="18"/>
            </w:rPr>
            <w:t xml:space="preserve"> – Codice M.P.I. PDIC89800Q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z w:val="18"/>
            </w:rPr>
          </w:pPr>
          <w:r w:rsidRPr="00C11754">
            <w:rPr>
              <w:rFonts w:ascii="Verdana" w:hAnsi="Verdana"/>
              <w:i/>
              <w:sz w:val="18"/>
            </w:rPr>
            <w:t>E-mail:</w:t>
          </w:r>
          <w:r w:rsidRPr="00C11754">
            <w:rPr>
              <w:rFonts w:ascii="Verdana" w:hAnsi="Verdana"/>
              <w:sz w:val="18"/>
            </w:rPr>
            <w:t xml:space="preserve"> pdic89800q@istruzione.it</w:t>
          </w:r>
          <w:r w:rsidRPr="00C11754">
            <w:rPr>
              <w:rFonts w:ascii="Verdana" w:hAnsi="Verdana"/>
              <w:i/>
              <w:sz w:val="18"/>
            </w:rPr>
            <w:t xml:space="preserve"> </w:t>
          </w:r>
          <w:r w:rsidRPr="00C11754">
            <w:rPr>
              <w:rFonts w:ascii="Verdana" w:hAnsi="Verdana"/>
              <w:sz w:val="18"/>
            </w:rPr>
            <w:t xml:space="preserve">- </w:t>
          </w:r>
          <w:r w:rsidRPr="00C11754">
            <w:rPr>
              <w:rFonts w:ascii="Verdana" w:hAnsi="Verdana"/>
              <w:i/>
              <w:sz w:val="18"/>
            </w:rPr>
            <w:t>PEC</w:t>
          </w:r>
          <w:r w:rsidRPr="00C11754">
            <w:rPr>
              <w:rFonts w:ascii="Verdana" w:hAnsi="Verdana"/>
              <w:sz w:val="18"/>
            </w:rPr>
            <w:t>: pdic89800q@pec.istruzione.it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z w:val="18"/>
              <w:lang w:val="fr-FR"/>
            </w:rPr>
          </w:pPr>
          <w:r w:rsidRPr="00C11754">
            <w:rPr>
              <w:rFonts w:ascii="Verdana" w:hAnsi="Verdana"/>
              <w:i/>
              <w:sz w:val="18"/>
            </w:rPr>
            <w:t>INTERNET:</w:t>
          </w:r>
          <w:r w:rsidRPr="00C11754">
            <w:rPr>
              <w:rFonts w:ascii="Verdana" w:hAnsi="Verdana"/>
              <w:sz w:val="18"/>
            </w:rPr>
            <w:t xml:space="preserve"> </w:t>
          </w:r>
          <w:r w:rsidRPr="00C11754">
            <w:rPr>
              <w:rFonts w:ascii="Verdana" w:hAnsi="Verdana"/>
              <w:sz w:val="18"/>
              <w:lang w:val="fr-FR"/>
            </w:rPr>
            <w:t>www.icselvazzano2.</w:t>
          </w:r>
          <w:r w:rsidR="00903B93">
            <w:rPr>
              <w:rFonts w:ascii="Verdana" w:hAnsi="Verdana"/>
              <w:sz w:val="18"/>
              <w:lang w:val="fr-FR"/>
            </w:rPr>
            <w:t>gov.</w:t>
          </w:r>
          <w:r w:rsidRPr="00C11754">
            <w:rPr>
              <w:rFonts w:ascii="Verdana" w:hAnsi="Verdana"/>
              <w:sz w:val="18"/>
              <w:lang w:val="fr-FR"/>
            </w:rPr>
            <w:t>it</w:t>
          </w:r>
        </w:p>
        <w:p w:rsidR="00165374" w:rsidRPr="00C11754" w:rsidRDefault="00165374" w:rsidP="000C6DD4">
          <w:pPr>
            <w:jc w:val="center"/>
            <w:rPr>
              <w:rFonts w:ascii="Verdana" w:hAnsi="Verdana"/>
              <w:spacing w:val="-35"/>
            </w:rPr>
          </w:pPr>
          <w:r w:rsidRPr="00C11754">
            <w:rPr>
              <w:rFonts w:ascii="Verdana" w:hAnsi="Verdana"/>
              <w:spacing w:val="-35"/>
            </w:rPr>
            <w:t>—————————</w:t>
          </w:r>
        </w:p>
      </w:tc>
    </w:tr>
  </w:tbl>
  <w:p w:rsidR="00165374" w:rsidRDefault="00AD3539" w:rsidP="009A59CE">
    <w:pPr>
      <w:tabs>
        <w:tab w:val="left" w:pos="4500"/>
      </w:tabs>
      <w:ind w:right="651"/>
      <w:rPr>
        <w:rFonts w:ascii="Verdana" w:hAnsi="Verdana"/>
        <w:szCs w:val="22"/>
      </w:rPr>
    </w:pPr>
    <w:r>
      <w:rPr>
        <w:rFonts w:ascii="Verdana" w:hAnsi="Verdana"/>
        <w:i/>
        <w:szCs w:val="22"/>
      </w:rPr>
      <w:t>CIRC. N. 75</w:t>
    </w:r>
    <w:r w:rsidR="00165374">
      <w:rPr>
        <w:rFonts w:ascii="Verdana" w:hAnsi="Verdana"/>
        <w:i/>
        <w:szCs w:val="22"/>
      </w:rPr>
      <w:tab/>
      <w:t xml:space="preserve"> </w:t>
    </w:r>
    <w:r w:rsidR="00165374" w:rsidRPr="00E0246C">
      <w:rPr>
        <w:rFonts w:ascii="Verdana" w:hAnsi="Verdana"/>
        <w:i/>
        <w:szCs w:val="22"/>
      </w:rPr>
      <w:t>Selvazzano</w:t>
    </w:r>
    <w:r w:rsidR="00165374">
      <w:rPr>
        <w:rFonts w:ascii="Verdana" w:hAnsi="Verdana"/>
        <w:i/>
        <w:szCs w:val="22"/>
      </w:rPr>
      <w:t xml:space="preserve"> Dentro</w:t>
    </w:r>
    <w:r>
      <w:rPr>
        <w:rFonts w:ascii="Verdana" w:hAnsi="Verdana"/>
        <w:i/>
        <w:szCs w:val="22"/>
      </w:rPr>
      <w:t xml:space="preserve"> 14</w:t>
    </w:r>
    <w:r w:rsidR="002E5A30">
      <w:rPr>
        <w:rFonts w:ascii="Verdana" w:hAnsi="Verdana"/>
        <w:i/>
        <w:szCs w:val="22"/>
      </w:rPr>
      <w:t>/01/2020</w:t>
    </w:r>
  </w:p>
  <w:p w:rsidR="009A59CE" w:rsidRDefault="009A59CE" w:rsidP="009A59CE">
    <w:pPr>
      <w:tabs>
        <w:tab w:val="left" w:pos="4500"/>
      </w:tabs>
      <w:ind w:right="6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584"/>
    <w:multiLevelType w:val="hybridMultilevel"/>
    <w:tmpl w:val="8E885CB0"/>
    <w:lvl w:ilvl="0" w:tplc="9CBC60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E81"/>
    <w:multiLevelType w:val="hybridMultilevel"/>
    <w:tmpl w:val="F430960C"/>
    <w:lvl w:ilvl="0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6C900EF8"/>
    <w:multiLevelType w:val="hybridMultilevel"/>
    <w:tmpl w:val="17C64FC6"/>
    <w:lvl w:ilvl="0" w:tplc="DB142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3A"/>
    <w:rsid w:val="00020919"/>
    <w:rsid w:val="00031262"/>
    <w:rsid w:val="00042692"/>
    <w:rsid w:val="000505CB"/>
    <w:rsid w:val="0006219C"/>
    <w:rsid w:val="00063D89"/>
    <w:rsid w:val="00077C15"/>
    <w:rsid w:val="00091DB8"/>
    <w:rsid w:val="000C58FF"/>
    <w:rsid w:val="000E0652"/>
    <w:rsid w:val="000E0D10"/>
    <w:rsid w:val="00110C63"/>
    <w:rsid w:val="00115873"/>
    <w:rsid w:val="001267CF"/>
    <w:rsid w:val="00140A01"/>
    <w:rsid w:val="00165374"/>
    <w:rsid w:val="0017463F"/>
    <w:rsid w:val="001A415D"/>
    <w:rsid w:val="001A7778"/>
    <w:rsid w:val="001B1715"/>
    <w:rsid w:val="001E76A6"/>
    <w:rsid w:val="00217A1F"/>
    <w:rsid w:val="00237DFE"/>
    <w:rsid w:val="00241CF3"/>
    <w:rsid w:val="002645EE"/>
    <w:rsid w:val="002B75E9"/>
    <w:rsid w:val="002D24E7"/>
    <w:rsid w:val="002D6DCC"/>
    <w:rsid w:val="002E44D1"/>
    <w:rsid w:val="002E5A30"/>
    <w:rsid w:val="003073B1"/>
    <w:rsid w:val="00344282"/>
    <w:rsid w:val="00364E94"/>
    <w:rsid w:val="00377499"/>
    <w:rsid w:val="00392EFA"/>
    <w:rsid w:val="00430D0B"/>
    <w:rsid w:val="00466B83"/>
    <w:rsid w:val="00487B53"/>
    <w:rsid w:val="004946AE"/>
    <w:rsid w:val="004B5EF0"/>
    <w:rsid w:val="004F7F94"/>
    <w:rsid w:val="0050034E"/>
    <w:rsid w:val="00516E87"/>
    <w:rsid w:val="005203DC"/>
    <w:rsid w:val="00546858"/>
    <w:rsid w:val="005A01D9"/>
    <w:rsid w:val="005C3D00"/>
    <w:rsid w:val="005E388E"/>
    <w:rsid w:val="00606A1F"/>
    <w:rsid w:val="0064786D"/>
    <w:rsid w:val="006744C6"/>
    <w:rsid w:val="00674623"/>
    <w:rsid w:val="006E77C1"/>
    <w:rsid w:val="006F1835"/>
    <w:rsid w:val="00722DD9"/>
    <w:rsid w:val="00730746"/>
    <w:rsid w:val="00736589"/>
    <w:rsid w:val="00736EEF"/>
    <w:rsid w:val="00743304"/>
    <w:rsid w:val="00755306"/>
    <w:rsid w:val="0078309D"/>
    <w:rsid w:val="007876DA"/>
    <w:rsid w:val="007C0D2E"/>
    <w:rsid w:val="00823280"/>
    <w:rsid w:val="00842776"/>
    <w:rsid w:val="008459D5"/>
    <w:rsid w:val="00867860"/>
    <w:rsid w:val="008807E4"/>
    <w:rsid w:val="008A6BB3"/>
    <w:rsid w:val="008E080F"/>
    <w:rsid w:val="008E56BE"/>
    <w:rsid w:val="00901CC0"/>
    <w:rsid w:val="00903B93"/>
    <w:rsid w:val="009260BF"/>
    <w:rsid w:val="00951ED8"/>
    <w:rsid w:val="00952AD1"/>
    <w:rsid w:val="00962DA2"/>
    <w:rsid w:val="00984C11"/>
    <w:rsid w:val="009977B3"/>
    <w:rsid w:val="009A59CE"/>
    <w:rsid w:val="009B7207"/>
    <w:rsid w:val="009C29D0"/>
    <w:rsid w:val="009C506C"/>
    <w:rsid w:val="00A52E35"/>
    <w:rsid w:val="00A70C0D"/>
    <w:rsid w:val="00A81FA7"/>
    <w:rsid w:val="00AA07DE"/>
    <w:rsid w:val="00AD3539"/>
    <w:rsid w:val="00AD3C74"/>
    <w:rsid w:val="00AF05FE"/>
    <w:rsid w:val="00B1011C"/>
    <w:rsid w:val="00B337FC"/>
    <w:rsid w:val="00B5728E"/>
    <w:rsid w:val="00B62202"/>
    <w:rsid w:val="00BA216D"/>
    <w:rsid w:val="00BB0EC2"/>
    <w:rsid w:val="00BE48B4"/>
    <w:rsid w:val="00BF0BED"/>
    <w:rsid w:val="00C0448F"/>
    <w:rsid w:val="00C279D8"/>
    <w:rsid w:val="00C71F3A"/>
    <w:rsid w:val="00C76CFF"/>
    <w:rsid w:val="00C939DD"/>
    <w:rsid w:val="00CB2E6C"/>
    <w:rsid w:val="00CF2DAA"/>
    <w:rsid w:val="00D26C2A"/>
    <w:rsid w:val="00D771F1"/>
    <w:rsid w:val="00D868EB"/>
    <w:rsid w:val="00DA1B40"/>
    <w:rsid w:val="00E0246C"/>
    <w:rsid w:val="00E135E4"/>
    <w:rsid w:val="00E43251"/>
    <w:rsid w:val="00E67505"/>
    <w:rsid w:val="00E80AA0"/>
    <w:rsid w:val="00E86C6B"/>
    <w:rsid w:val="00EF0C56"/>
    <w:rsid w:val="00F314D4"/>
    <w:rsid w:val="00F32128"/>
    <w:rsid w:val="00F41AE1"/>
    <w:rsid w:val="00F63E55"/>
    <w:rsid w:val="00F673ED"/>
    <w:rsid w:val="00F80370"/>
    <w:rsid w:val="00F91C34"/>
    <w:rsid w:val="00FA590E"/>
    <w:rsid w:val="00FB5391"/>
    <w:rsid w:val="00FC0F34"/>
    <w:rsid w:val="00FD3E3D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F3A"/>
    <w:rPr>
      <w:rFonts w:ascii="SwitzerlandLight" w:hAnsi="SwitzerlandLight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71F3A"/>
    <w:pPr>
      <w:jc w:val="center"/>
    </w:pPr>
    <w:rPr>
      <w:rFonts w:ascii="Nebraska" w:hAnsi="Nebraska"/>
      <w:i/>
      <w:sz w:val="20"/>
    </w:rPr>
  </w:style>
  <w:style w:type="paragraph" w:styleId="Intestazione">
    <w:name w:val="header"/>
    <w:basedOn w:val="Normale"/>
    <w:rsid w:val="00237D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7D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77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74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14D4"/>
    <w:pPr>
      <w:ind w:left="720"/>
      <w:contextualSpacing/>
    </w:pPr>
  </w:style>
  <w:style w:type="character" w:styleId="Collegamentoipertestuale">
    <w:name w:val="Hyperlink"/>
    <w:basedOn w:val="Carpredefinitoparagrafo"/>
    <w:rsid w:val="00903B93"/>
    <w:rPr>
      <w:color w:val="0000FF" w:themeColor="hyperlink"/>
      <w:u w:val="single"/>
    </w:rPr>
  </w:style>
  <w:style w:type="paragraph" w:customStyle="1" w:styleId="Normale0">
    <w:name w:val="[Normale]"/>
    <w:rsid w:val="00241C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F3A"/>
    <w:rPr>
      <w:rFonts w:ascii="SwitzerlandLight" w:hAnsi="SwitzerlandLight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71F3A"/>
    <w:pPr>
      <w:jc w:val="center"/>
    </w:pPr>
    <w:rPr>
      <w:rFonts w:ascii="Nebraska" w:hAnsi="Nebraska"/>
      <w:i/>
      <w:sz w:val="20"/>
    </w:rPr>
  </w:style>
  <w:style w:type="paragraph" w:styleId="Intestazione">
    <w:name w:val="header"/>
    <w:basedOn w:val="Normale"/>
    <w:rsid w:val="00237D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7D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77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74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14D4"/>
    <w:pPr>
      <w:ind w:left="720"/>
      <w:contextualSpacing/>
    </w:pPr>
  </w:style>
  <w:style w:type="character" w:styleId="Collegamentoipertestuale">
    <w:name w:val="Hyperlink"/>
    <w:basedOn w:val="Carpredefinitoparagrafo"/>
    <w:rsid w:val="00903B93"/>
    <w:rPr>
      <w:color w:val="0000FF" w:themeColor="hyperlink"/>
      <w:u w:val="single"/>
    </w:rPr>
  </w:style>
  <w:style w:type="paragraph" w:customStyle="1" w:styleId="Normale0">
    <w:name w:val="[Normale]"/>
    <w:rsid w:val="00241C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val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4234-2D6D-4D73-B2FF-4B9146E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</dc:title>
  <dc:creator>PC01</dc:creator>
  <cp:lastModifiedBy>Admin</cp:lastModifiedBy>
  <cp:revision>15</cp:revision>
  <cp:lastPrinted>2018-01-15T07:16:00Z</cp:lastPrinted>
  <dcterms:created xsi:type="dcterms:W3CDTF">2019-02-06T09:28:00Z</dcterms:created>
  <dcterms:modified xsi:type="dcterms:W3CDTF">2020-01-14T08:15:00Z</dcterms:modified>
</cp:coreProperties>
</file>